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3"/>
        <w:jc w:val="center"/>
        <w:textAlignment w:val="auto"/>
        <w:rPr>
          <w:rStyle w:val="6"/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黑体" w:hAnsi="仿宋" w:eastAsia="黑体" w:cs="仿宋"/>
          <w:bCs/>
          <w:sz w:val="32"/>
          <w:szCs w:val="32"/>
          <w:u w:val="single"/>
        </w:rPr>
        <w:t>哈尔滨商业大学2022-2023学年第</w:t>
      </w:r>
      <w:r>
        <w:rPr>
          <w:rStyle w:val="6"/>
          <w:rFonts w:hint="eastAsia" w:ascii="黑体" w:hAnsi="仿宋" w:eastAsia="黑体" w:cs="仿宋"/>
          <w:bCs/>
          <w:sz w:val="32"/>
          <w:szCs w:val="32"/>
          <w:u w:val="single"/>
          <w:lang w:val="en-US" w:eastAsia="zh-CN"/>
        </w:rPr>
        <w:t>二</w:t>
      </w:r>
      <w:r>
        <w:rPr>
          <w:rStyle w:val="6"/>
          <w:rFonts w:hint="eastAsia" w:ascii="黑体" w:hAnsi="仿宋" w:eastAsia="黑体" w:cs="仿宋"/>
          <w:bCs/>
          <w:sz w:val="32"/>
          <w:szCs w:val="32"/>
          <w:u w:val="single"/>
        </w:rPr>
        <w:t>学期教材选用审批表</w:t>
      </w:r>
    </w:p>
    <w:tbl>
      <w:tblPr>
        <w:tblStyle w:val="4"/>
        <w:tblW w:w="87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155"/>
        <w:gridCol w:w="1170"/>
        <w:gridCol w:w="1005"/>
        <w:gridCol w:w="1200"/>
        <w:gridCol w:w="1230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教研室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sz w:val="24"/>
              </w:rPr>
              <w:t>任课教师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sz w:val="24"/>
              </w:rPr>
              <w:t>教材</w:t>
            </w:r>
            <w:r>
              <w:rPr>
                <w:rStyle w:val="6"/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sz w:val="24"/>
              </w:rPr>
              <w:t>著译者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出版社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出版时间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学生专业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学生年级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教材简介</w:t>
            </w:r>
          </w:p>
        </w:tc>
        <w:tc>
          <w:tcPr>
            <w:tcW w:w="7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简述教材的课程思政、优势特色及选用依据（300字以内）。</w:t>
            </w:r>
          </w:p>
          <w:p>
            <w:pPr>
              <w:adjustRightInd w:val="0"/>
              <w:snapToGrid w:val="0"/>
              <w:ind w:firstLine="482" w:firstLineChars="200"/>
              <w:jc w:val="left"/>
              <w:rPr>
                <w:rStyle w:val="6"/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b/>
                <w:color w:val="FF0000"/>
                <w:sz w:val="24"/>
              </w:rPr>
              <w:t>选用马工程教材的，此处只需要填写“马工程教材”即可；</w:t>
            </w:r>
          </w:p>
          <w:p>
            <w:pPr>
              <w:adjustRightInd w:val="0"/>
              <w:snapToGrid w:val="0"/>
              <w:ind w:firstLine="482" w:firstLineChars="200"/>
              <w:jc w:val="left"/>
              <w:rPr>
                <w:rStyle w:val="6"/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b/>
                <w:color w:val="FF0000"/>
                <w:sz w:val="24"/>
              </w:rPr>
              <w:t>选用教材不是马工程教材，是国家级规划教材的，填写“国家级规划教材”（标明是什么批次的国家级规划教材，例如：“普通高等教育十二五规划教材”）</w:t>
            </w:r>
          </w:p>
          <w:p>
            <w:pPr>
              <w:adjustRightInd w:val="0"/>
              <w:snapToGrid w:val="0"/>
              <w:ind w:firstLine="482" w:firstLineChars="200"/>
              <w:jc w:val="left"/>
              <w:rPr>
                <w:rStyle w:val="6"/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b/>
                <w:color w:val="FF0000"/>
                <w:sz w:val="24"/>
              </w:rPr>
              <w:t>非以上两种情况的选用教材，重点说明教材主编学术水平与影响力、出版机构水平、应用学校情况等相关内容，等主要体现教材水平的选用因素。</w:t>
            </w:r>
          </w:p>
          <w:p>
            <w:pPr>
              <w:adjustRightInd w:val="0"/>
              <w:snapToGrid w:val="0"/>
              <w:ind w:firstLine="482" w:firstLineChars="200"/>
              <w:jc w:val="left"/>
              <w:rPr>
                <w:rStyle w:val="6"/>
                <w:rFonts w:hint="eastAsia" w:ascii="仿宋" w:hAnsi="仿宋" w:eastAsia="仿宋"/>
                <w:b/>
                <w:color w:val="FF000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b/>
                <w:color w:val="FF0000"/>
                <w:sz w:val="24"/>
              </w:rPr>
              <w:t>特别是选用出版时间为2016年及2016年以前的教材，要重点说明为什么选用了超期教材。</w:t>
            </w:r>
          </w:p>
          <w:p>
            <w:pPr>
              <w:adjustRightInd w:val="0"/>
              <w:snapToGrid w:val="0"/>
              <w:ind w:firstLine="482" w:firstLineChars="200"/>
              <w:jc w:val="left"/>
              <w:rPr>
                <w:rStyle w:val="6"/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b/>
                <w:color w:val="FF0000"/>
                <w:sz w:val="24"/>
              </w:rPr>
              <w:t>*请不要直接拷贝粘贴教材的简介</w:t>
            </w:r>
          </w:p>
          <w:p>
            <w:pPr>
              <w:adjustRightInd w:val="0"/>
              <w:snapToGrid w:val="0"/>
              <w:jc w:val="righ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教研室</w:t>
            </w:r>
            <w:r>
              <w:rPr>
                <w:rStyle w:val="6"/>
                <w:rFonts w:ascii="仿宋" w:hAnsi="仿宋" w:eastAsia="仿宋"/>
                <w:sz w:val="24"/>
              </w:rPr>
              <w:br w:type="textWrapping"/>
            </w:r>
            <w:r>
              <w:rPr>
                <w:rStyle w:val="6"/>
                <w:rFonts w:ascii="仿宋" w:hAnsi="仿宋" w:eastAsia="仿宋"/>
                <w:sz w:val="24"/>
              </w:rPr>
              <w:t>审核</w:t>
            </w:r>
            <w:r>
              <w:rPr>
                <w:rStyle w:val="6"/>
                <w:rFonts w:ascii="宋体" w:hAnsi="宋体"/>
              </w:rPr>
              <w:t xml:space="preserve"> </w:t>
            </w:r>
          </w:p>
        </w:tc>
        <w:tc>
          <w:tcPr>
            <w:tcW w:w="7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选用意见：</w:t>
            </w:r>
            <w:r>
              <w:rPr>
                <w:rStyle w:val="6"/>
                <w:rFonts w:ascii="仿宋" w:hAnsi="仿宋" w:eastAsia="仿宋"/>
                <w:sz w:val="24"/>
              </w:rPr>
              <w:br w:type="textWrapping"/>
            </w:r>
            <w:r>
              <w:rPr>
                <w:rStyle w:val="6"/>
                <w:rFonts w:ascii="仿宋" w:hAnsi="仿宋" w:eastAsia="仿宋"/>
                <w:sz w:val="24"/>
              </w:rPr>
              <w:t xml:space="preserve">任课教师签字：                 教研室主任签字：             </w:t>
            </w:r>
          </w:p>
          <w:p>
            <w:pPr>
              <w:adjustRightInd w:val="0"/>
              <w:snapToGrid w:val="0"/>
              <w:jc w:val="righ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年   月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教学管理</w:t>
            </w:r>
            <w:r>
              <w:rPr>
                <w:rStyle w:val="6"/>
                <w:rFonts w:ascii="仿宋" w:hAnsi="仿宋" w:eastAsia="仿宋"/>
                <w:sz w:val="24"/>
              </w:rPr>
              <w:br w:type="textWrapping"/>
            </w:r>
            <w:r>
              <w:rPr>
                <w:rStyle w:val="6"/>
                <w:rFonts w:ascii="仿宋" w:hAnsi="仿宋" w:eastAsia="仿宋"/>
                <w:sz w:val="24"/>
              </w:rPr>
              <w:t>审核</w:t>
            </w:r>
          </w:p>
        </w:tc>
        <w:tc>
          <w:tcPr>
            <w:tcW w:w="7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选用意见：                            </w:t>
            </w:r>
          </w:p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                 教学副院长签字：            </w:t>
            </w:r>
          </w:p>
          <w:p>
            <w:pPr>
              <w:adjustRightInd w:val="0"/>
              <w:snapToGrid w:val="0"/>
              <w:jc w:val="righ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                                     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学院</w:t>
            </w:r>
            <w:r>
              <w:rPr>
                <w:rStyle w:val="6"/>
                <w:rFonts w:ascii="仿宋" w:hAnsi="仿宋" w:eastAsia="仿宋"/>
                <w:sz w:val="24"/>
              </w:rPr>
              <w:br w:type="textWrapping"/>
            </w:r>
            <w:r>
              <w:rPr>
                <w:rStyle w:val="6"/>
                <w:rFonts w:ascii="仿宋" w:hAnsi="仿宋" w:eastAsia="仿宋"/>
                <w:sz w:val="24"/>
              </w:rPr>
              <w:t>审核</w:t>
            </w:r>
          </w:p>
        </w:tc>
        <w:tc>
          <w:tcPr>
            <w:tcW w:w="7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rPr>
                <w:rStyle w:val="6"/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学院教学指导委员会意见：</w:t>
            </w:r>
          </w:p>
          <w:p>
            <w:pPr>
              <w:adjustRightInd w:val="0"/>
              <w:snapToGrid w:val="0"/>
              <w:ind w:firstLine="3840" w:firstLineChars="1600"/>
              <w:jc w:val="left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</w:t>
            </w:r>
            <w:r>
              <w:rPr>
                <w:rStyle w:val="6"/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Style w:val="6"/>
                <w:rFonts w:ascii="仿宋" w:hAnsi="仿宋" w:eastAsia="仿宋"/>
                <w:sz w:val="24"/>
              </w:rPr>
              <w:t>院长签字：</w:t>
            </w:r>
          </w:p>
          <w:p>
            <w:pPr>
              <w:adjustRightInd w:val="0"/>
              <w:snapToGrid w:val="0"/>
              <w:jc w:val="lef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>学院党政联席会议意见：</w:t>
            </w:r>
          </w:p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               </w:t>
            </w:r>
            <w:r>
              <w:rPr>
                <w:rStyle w:val="6"/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Style w:val="6"/>
                <w:rFonts w:ascii="仿宋" w:hAnsi="仿宋" w:eastAsia="仿宋"/>
                <w:sz w:val="24"/>
              </w:rPr>
              <w:t xml:space="preserve">   </w:t>
            </w:r>
            <w:r>
              <w:rPr>
                <w:rStyle w:val="6"/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Style w:val="6"/>
                <w:rFonts w:ascii="仿宋" w:hAnsi="仿宋" w:eastAsia="仿宋"/>
                <w:sz w:val="24"/>
              </w:rPr>
              <w:t xml:space="preserve">书记签字：   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Style w:val="6"/>
                <w:rFonts w:ascii="仿宋" w:hAnsi="仿宋" w:eastAsia="仿宋"/>
                <w:sz w:val="24"/>
              </w:rPr>
              <w:br w:type="textWrapping"/>
            </w:r>
            <w:r>
              <w:rPr>
                <w:rStyle w:val="6"/>
                <w:rFonts w:ascii="仿宋" w:hAnsi="仿宋" w:eastAsia="仿宋"/>
                <w:sz w:val="24"/>
              </w:rPr>
              <w:t xml:space="preserve">（学院公章）               </w:t>
            </w:r>
          </w:p>
          <w:p>
            <w:pPr>
              <w:adjustRightInd w:val="0"/>
              <w:snapToGrid w:val="0"/>
              <w:jc w:val="right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年   月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sz w:val="24"/>
              </w:rPr>
              <w:t>审核</w:t>
            </w:r>
          </w:p>
        </w:tc>
        <w:tc>
          <w:tcPr>
            <w:tcW w:w="7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textAlignment w:val="auto"/>
              <w:rPr>
                <w:rStyle w:val="6"/>
                <w:rFonts w:ascii="宋体" w:hAnsi="宋体"/>
                <w:sz w:val="22"/>
              </w:rPr>
            </w:pPr>
            <w:r>
              <w:rPr>
                <w:rStyle w:val="6"/>
                <w:rFonts w:hint="eastAsia" w:ascii="仿宋" w:hAnsi="仿宋" w:eastAsia="仿宋"/>
                <w:sz w:val="24"/>
              </w:rPr>
              <w:t>选用意见：</w:t>
            </w:r>
          </w:p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" w:hAnsi="仿宋" w:eastAsia="仿宋"/>
                <w:sz w:val="24"/>
              </w:rPr>
            </w:pPr>
            <w:r>
              <w:rPr>
                <w:rStyle w:val="6"/>
                <w:rFonts w:hint="eastAsia" w:ascii="宋体" w:hAnsi="宋体"/>
                <w:sz w:val="22"/>
              </w:rPr>
              <w:t xml:space="preserve">                    </w:t>
            </w:r>
            <w:r>
              <w:rPr>
                <w:rStyle w:val="6"/>
                <w:rFonts w:hint="eastAsia" w:ascii="仿宋" w:hAnsi="仿宋" w:eastAsia="仿宋"/>
                <w:sz w:val="24"/>
              </w:rPr>
              <w:t>负责人</w:t>
            </w:r>
            <w:r>
              <w:rPr>
                <w:rStyle w:val="6"/>
                <w:rFonts w:ascii="仿宋" w:hAnsi="仿宋" w:eastAsia="仿宋"/>
                <w:sz w:val="24"/>
              </w:rPr>
              <w:t xml:space="preserve">签字：   </w:t>
            </w:r>
          </w:p>
          <w:p>
            <w:pPr>
              <w:tabs>
                <w:tab w:val="left" w:pos="1180"/>
              </w:tabs>
              <w:adjustRightInd w:val="0"/>
              <w:snapToGrid w:val="0"/>
              <w:jc w:val="right"/>
              <w:rPr>
                <w:rStyle w:val="6"/>
                <w:rFonts w:ascii="宋体" w:hAnsi="宋体"/>
                <w:sz w:val="22"/>
              </w:rPr>
            </w:pPr>
            <w:r>
              <w:rPr>
                <w:rStyle w:val="6"/>
                <w:rFonts w:ascii="仿宋" w:hAnsi="仿宋" w:eastAsia="仿宋"/>
                <w:sz w:val="24"/>
              </w:rPr>
              <w:t xml:space="preserve">                                     年   月   日 </w:t>
            </w:r>
          </w:p>
        </w:tc>
      </w:tr>
    </w:tbl>
    <w:p>
      <w:pPr>
        <w:adjustRightInd w:val="0"/>
        <w:snapToGrid w:val="0"/>
        <w:jc w:val="left"/>
        <w:rPr>
          <w:rStyle w:val="6"/>
          <w:rFonts w:ascii="仿宋" w:hAnsi="仿宋" w:eastAsia="仿宋"/>
          <w:sz w:val="24"/>
        </w:rPr>
      </w:pPr>
      <w:r>
        <w:rPr>
          <w:rStyle w:val="6"/>
          <w:rFonts w:ascii="仿宋" w:hAnsi="仿宋" w:eastAsia="仿宋"/>
          <w:sz w:val="24"/>
        </w:rPr>
        <w:t>注：本表一式三份，学校、教务处和学院各存档一份。</w:t>
      </w:r>
    </w:p>
    <w:sectPr>
      <w:headerReference r:id="rId3" w:type="default"/>
      <w:pgSz w:w="11906" w:h="16838"/>
      <w:pgMar w:top="851" w:right="1701" w:bottom="85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TE1NDc0NWI5NTBhYmY5Njc2NmVjMDFhYzEzMWYifQ=="/>
  </w:docVars>
  <w:rsids>
    <w:rsidRoot w:val="003451CF"/>
    <w:rsid w:val="0006088F"/>
    <w:rsid w:val="0025515F"/>
    <w:rsid w:val="00297240"/>
    <w:rsid w:val="002E438F"/>
    <w:rsid w:val="002E594A"/>
    <w:rsid w:val="003451CF"/>
    <w:rsid w:val="007E7BC6"/>
    <w:rsid w:val="0088428C"/>
    <w:rsid w:val="00B1556A"/>
    <w:rsid w:val="00BF21D9"/>
    <w:rsid w:val="00CD525C"/>
    <w:rsid w:val="00E546A5"/>
    <w:rsid w:val="00E978B6"/>
    <w:rsid w:val="00F4383A"/>
    <w:rsid w:val="17B33821"/>
    <w:rsid w:val="48C03DC4"/>
    <w:rsid w:val="4C700F87"/>
    <w:rsid w:val="50C57D90"/>
    <w:rsid w:val="5AEB4451"/>
    <w:rsid w:val="5B017893"/>
    <w:rsid w:val="5C592D56"/>
    <w:rsid w:val="60D83143"/>
    <w:rsid w:val="7F4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Grid"/>
    <w:basedOn w:val="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5"/>
    <w:link w:val="3"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哈尔滨商业大学</Company>
  <Pages>1</Pages>
  <Words>437</Words>
  <Characters>453</Characters>
  <Lines>3</Lines>
  <Paragraphs>1</Paragraphs>
  <TotalTime>35</TotalTime>
  <ScaleCrop>false</ScaleCrop>
  <LinksUpToDate>false</LinksUpToDate>
  <CharactersWithSpaces>740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2020-12-24T07:38:00Z</dcterms:created>
  <dc:creator>lijie</dc:creator>
  <cp:lastModifiedBy>刘朋</cp:lastModifiedBy>
  <dcterms:modified xsi:type="dcterms:W3CDTF">2022-11-26T05:30:00Z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DEEBE89399C54A7B8BA5CF184C0037FF</vt:lpwstr>
  </property>
</Properties>
</file>